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B87B7" w14:textId="1F797D35" w:rsidR="002807C8" w:rsidRPr="001C6CAF" w:rsidRDefault="001C6CAF" w:rsidP="001C6CAF">
      <w:r w:rsidRPr="001C6CAF">
        <w:rPr>
          <w:noProof/>
        </w:rPr>
        <w:drawing>
          <wp:anchor distT="0" distB="0" distL="114300" distR="114300" simplePos="0" relativeHeight="251660288" behindDoc="0" locked="0" layoutInCell="1" allowOverlap="1" wp14:anchorId="2B601225" wp14:editId="1C47B21C">
            <wp:simplePos x="0" y="0"/>
            <wp:positionH relativeFrom="margin">
              <wp:posOffset>-571500</wp:posOffset>
            </wp:positionH>
            <wp:positionV relativeFrom="paragraph">
              <wp:posOffset>28575</wp:posOffset>
            </wp:positionV>
            <wp:extent cx="7019925" cy="1938020"/>
            <wp:effectExtent l="0" t="0" r="952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38" t="39711" r="5800" b="25884"/>
                    <a:stretch/>
                  </pic:blipFill>
                  <pic:spPr bwMode="auto">
                    <a:xfrm>
                      <a:off x="0" y="0"/>
                      <a:ext cx="7019925" cy="1938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D1B9A" w14:textId="77777777" w:rsidR="002807C8" w:rsidRPr="001C6CAF" w:rsidRDefault="002807C8"/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2078"/>
        <w:gridCol w:w="51"/>
        <w:gridCol w:w="2371"/>
        <w:gridCol w:w="2230"/>
        <w:gridCol w:w="2127"/>
        <w:gridCol w:w="1943"/>
      </w:tblGrid>
      <w:tr w:rsidR="003E0C06" w:rsidRPr="001C6CAF" w14:paraId="6A71EC1D" w14:textId="77777777" w:rsidTr="006F056C">
        <w:tc>
          <w:tcPr>
            <w:tcW w:w="10800" w:type="dxa"/>
            <w:gridSpan w:val="6"/>
          </w:tcPr>
          <w:p w14:paraId="0D0741BF" w14:textId="635C0D75" w:rsidR="003E0C06" w:rsidRPr="001C6CAF" w:rsidRDefault="004B7E0B" w:rsidP="004B7E0B">
            <w:pPr>
              <w:jc w:val="center"/>
              <w:rPr>
                <w:b/>
                <w:bCs/>
                <w:sz w:val="32"/>
                <w:szCs w:val="32"/>
              </w:rPr>
            </w:pPr>
            <w:r w:rsidRPr="001C6CAF">
              <w:rPr>
                <w:b/>
                <w:bCs/>
                <w:sz w:val="32"/>
                <w:szCs w:val="32"/>
              </w:rPr>
              <w:t xml:space="preserve">Quality Tests </w:t>
            </w:r>
            <w:r w:rsidR="002C74A3" w:rsidRPr="001C6CAF">
              <w:rPr>
                <w:b/>
                <w:bCs/>
                <w:sz w:val="32"/>
                <w:szCs w:val="32"/>
              </w:rPr>
              <w:t xml:space="preserve">RA-CA </w:t>
            </w:r>
            <w:r w:rsidRPr="001C6CAF">
              <w:rPr>
                <w:b/>
                <w:bCs/>
                <w:sz w:val="32"/>
                <w:szCs w:val="32"/>
              </w:rPr>
              <w:t>Comparison Table</w:t>
            </w:r>
          </w:p>
        </w:tc>
      </w:tr>
      <w:tr w:rsidR="006F056C" w:rsidRPr="001C6CAF" w14:paraId="163A3F48" w14:textId="77777777" w:rsidTr="00831AAB">
        <w:tc>
          <w:tcPr>
            <w:tcW w:w="4500" w:type="dxa"/>
            <w:gridSpan w:val="3"/>
          </w:tcPr>
          <w:p w14:paraId="2F7C096D" w14:textId="78C96FB8" w:rsidR="003E0C06" w:rsidRPr="001C6CAF" w:rsidRDefault="002B648F" w:rsidP="00374B2E">
            <w:pPr>
              <w:jc w:val="center"/>
              <w:rPr>
                <w:b/>
                <w:bCs/>
                <w:sz w:val="24"/>
                <w:szCs w:val="24"/>
              </w:rPr>
            </w:pPr>
            <w:r w:rsidRPr="001C6CAF">
              <w:rPr>
                <w:b/>
                <w:bCs/>
                <w:sz w:val="24"/>
                <w:szCs w:val="24"/>
              </w:rPr>
              <w:t>Tests</w:t>
            </w:r>
          </w:p>
        </w:tc>
        <w:tc>
          <w:tcPr>
            <w:tcW w:w="2230" w:type="dxa"/>
          </w:tcPr>
          <w:p w14:paraId="44825BDC" w14:textId="53CDF01B" w:rsidR="003E0C06" w:rsidRPr="001C6CAF" w:rsidRDefault="002B648F" w:rsidP="00374B2E">
            <w:pPr>
              <w:jc w:val="center"/>
              <w:rPr>
                <w:b/>
                <w:bCs/>
                <w:sz w:val="24"/>
                <w:szCs w:val="24"/>
              </w:rPr>
            </w:pPr>
            <w:r w:rsidRPr="001C6CAF">
              <w:rPr>
                <w:b/>
                <w:bCs/>
                <w:sz w:val="24"/>
                <w:szCs w:val="24"/>
              </w:rPr>
              <w:t>Specifications</w:t>
            </w:r>
          </w:p>
        </w:tc>
        <w:tc>
          <w:tcPr>
            <w:tcW w:w="2127" w:type="dxa"/>
          </w:tcPr>
          <w:p w14:paraId="580AE8C7" w14:textId="0B680ECE" w:rsidR="003E0C06" w:rsidRPr="001C6CAF" w:rsidRDefault="004B7E0B" w:rsidP="00374B2E">
            <w:pPr>
              <w:jc w:val="center"/>
              <w:rPr>
                <w:b/>
                <w:bCs/>
                <w:sz w:val="24"/>
                <w:szCs w:val="24"/>
              </w:rPr>
            </w:pPr>
            <w:r w:rsidRPr="001C6CAF">
              <w:rPr>
                <w:b/>
                <w:bCs/>
                <w:sz w:val="24"/>
                <w:szCs w:val="24"/>
              </w:rPr>
              <w:t>Reference Aspirin</w:t>
            </w:r>
            <w:r w:rsidR="00050211" w:rsidRPr="001C6CAF">
              <w:rPr>
                <w:b/>
                <w:bCs/>
                <w:sz w:val="24"/>
                <w:szCs w:val="24"/>
              </w:rPr>
              <w:t xml:space="preserve"> (RA)</w:t>
            </w:r>
          </w:p>
        </w:tc>
        <w:tc>
          <w:tcPr>
            <w:tcW w:w="1943" w:type="dxa"/>
          </w:tcPr>
          <w:p w14:paraId="3590FCAD" w14:textId="414A0D03" w:rsidR="003E0C06" w:rsidRPr="001C6CAF" w:rsidRDefault="004B7E0B" w:rsidP="00374B2E">
            <w:pPr>
              <w:jc w:val="center"/>
              <w:rPr>
                <w:b/>
                <w:bCs/>
                <w:sz w:val="24"/>
                <w:szCs w:val="24"/>
              </w:rPr>
            </w:pPr>
            <w:r w:rsidRPr="001C6CAF">
              <w:rPr>
                <w:b/>
                <w:bCs/>
                <w:sz w:val="24"/>
                <w:szCs w:val="24"/>
              </w:rPr>
              <w:t>Crude Aspirin</w:t>
            </w:r>
            <w:r w:rsidR="00050211" w:rsidRPr="001C6CAF">
              <w:rPr>
                <w:b/>
                <w:bCs/>
                <w:sz w:val="24"/>
                <w:szCs w:val="24"/>
              </w:rPr>
              <w:t xml:space="preserve"> (CA)</w:t>
            </w:r>
          </w:p>
        </w:tc>
      </w:tr>
      <w:tr w:rsidR="006F056C" w:rsidRPr="001C6CAF" w14:paraId="6A3E112C" w14:textId="77777777" w:rsidTr="00831AAB">
        <w:tc>
          <w:tcPr>
            <w:tcW w:w="4500" w:type="dxa"/>
            <w:gridSpan w:val="3"/>
          </w:tcPr>
          <w:p w14:paraId="539A7D1B" w14:textId="409F2BD7" w:rsidR="003E0C06" w:rsidRPr="001C6CAF" w:rsidRDefault="001C6CAF" w:rsidP="00122FC1">
            <w:pPr>
              <w:pStyle w:val="ListParagraph"/>
              <w:numPr>
                <w:ilvl w:val="0"/>
                <w:numId w:val="1"/>
              </w:numPr>
            </w:pPr>
            <w:r w:rsidRPr="001C6CAF">
              <w:t>Appearance</w:t>
            </w:r>
          </w:p>
        </w:tc>
        <w:tc>
          <w:tcPr>
            <w:tcW w:w="2230" w:type="dxa"/>
          </w:tcPr>
          <w:p w14:paraId="68BE4761" w14:textId="51A276E2" w:rsidR="003E0C06" w:rsidRPr="001C6CAF" w:rsidRDefault="001C6CAF">
            <w:r w:rsidRPr="001C6CAF">
              <w:t>White or almost white, crystalline powder or colorless crystals.</w:t>
            </w:r>
          </w:p>
        </w:tc>
        <w:tc>
          <w:tcPr>
            <w:tcW w:w="2127" w:type="dxa"/>
          </w:tcPr>
          <w:p w14:paraId="66C53485" w14:textId="77777777" w:rsidR="003E0C06" w:rsidRPr="001C6CAF" w:rsidRDefault="003E0C06"/>
        </w:tc>
        <w:tc>
          <w:tcPr>
            <w:tcW w:w="1943" w:type="dxa"/>
          </w:tcPr>
          <w:p w14:paraId="367CBBD1" w14:textId="77777777" w:rsidR="003E0C06" w:rsidRPr="001C6CAF" w:rsidRDefault="003E0C06"/>
        </w:tc>
      </w:tr>
      <w:tr w:rsidR="006F056C" w:rsidRPr="001C6CAF" w14:paraId="16993870" w14:textId="77777777" w:rsidTr="00831AAB">
        <w:tc>
          <w:tcPr>
            <w:tcW w:w="4500" w:type="dxa"/>
            <w:gridSpan w:val="3"/>
          </w:tcPr>
          <w:p w14:paraId="6A25B36D" w14:textId="1A55F682" w:rsidR="003E0C06" w:rsidRPr="001C6CAF" w:rsidRDefault="002B648F" w:rsidP="00122FC1">
            <w:pPr>
              <w:pStyle w:val="ListParagraph"/>
              <w:numPr>
                <w:ilvl w:val="0"/>
                <w:numId w:val="1"/>
              </w:numPr>
            </w:pPr>
            <w:r w:rsidRPr="001C6CAF">
              <w:t>Solubility</w:t>
            </w:r>
          </w:p>
        </w:tc>
        <w:tc>
          <w:tcPr>
            <w:tcW w:w="2230" w:type="dxa"/>
          </w:tcPr>
          <w:p w14:paraId="436152C2" w14:textId="232C9303" w:rsidR="003E0C06" w:rsidRPr="001C6CAF" w:rsidRDefault="001C6CAF">
            <w:r>
              <w:t>Slightly soluble in water, freely soluble in ethanol (96 percent).</w:t>
            </w:r>
          </w:p>
        </w:tc>
        <w:tc>
          <w:tcPr>
            <w:tcW w:w="2127" w:type="dxa"/>
          </w:tcPr>
          <w:p w14:paraId="07B0C77A" w14:textId="77777777" w:rsidR="003E0C06" w:rsidRPr="001C6CAF" w:rsidRDefault="003E0C06"/>
        </w:tc>
        <w:tc>
          <w:tcPr>
            <w:tcW w:w="1943" w:type="dxa"/>
          </w:tcPr>
          <w:p w14:paraId="23E1557C" w14:textId="77777777" w:rsidR="003E0C06" w:rsidRPr="001C6CAF" w:rsidRDefault="003E0C06"/>
        </w:tc>
      </w:tr>
      <w:tr w:rsidR="001C6CAF" w:rsidRPr="001C6CAF" w14:paraId="3900864C" w14:textId="77777777" w:rsidTr="00831AAB">
        <w:tc>
          <w:tcPr>
            <w:tcW w:w="4500" w:type="dxa"/>
            <w:gridSpan w:val="3"/>
          </w:tcPr>
          <w:p w14:paraId="29C57039" w14:textId="720D566D" w:rsidR="001C6CAF" w:rsidRPr="001C6CAF" w:rsidRDefault="001C6CAF" w:rsidP="00122FC1">
            <w:pPr>
              <w:pStyle w:val="ListParagraph"/>
              <w:numPr>
                <w:ilvl w:val="0"/>
                <w:numId w:val="1"/>
              </w:numPr>
            </w:pPr>
            <w:r>
              <w:t>Melting point</w:t>
            </w:r>
          </w:p>
        </w:tc>
        <w:tc>
          <w:tcPr>
            <w:tcW w:w="2230" w:type="dxa"/>
          </w:tcPr>
          <w:p w14:paraId="166EF873" w14:textId="664F1BBF" w:rsidR="001C6CAF" w:rsidRDefault="001C6CAF">
            <w:r>
              <w:t>About 143 ºC (Instantaneous Method)</w:t>
            </w:r>
          </w:p>
        </w:tc>
        <w:tc>
          <w:tcPr>
            <w:tcW w:w="2127" w:type="dxa"/>
          </w:tcPr>
          <w:p w14:paraId="3A3E2107" w14:textId="77777777" w:rsidR="001C6CAF" w:rsidRPr="001C6CAF" w:rsidRDefault="001C6CAF"/>
        </w:tc>
        <w:tc>
          <w:tcPr>
            <w:tcW w:w="1943" w:type="dxa"/>
          </w:tcPr>
          <w:p w14:paraId="7C85EDCB" w14:textId="77777777" w:rsidR="001C6CAF" w:rsidRPr="001C6CAF" w:rsidRDefault="001C6CAF"/>
        </w:tc>
      </w:tr>
      <w:tr w:rsidR="002D7141" w:rsidRPr="001C6CAF" w14:paraId="4A3AB050" w14:textId="77777777" w:rsidTr="00831AAB">
        <w:trPr>
          <w:trHeight w:val="270"/>
        </w:trPr>
        <w:tc>
          <w:tcPr>
            <w:tcW w:w="2129" w:type="dxa"/>
            <w:gridSpan w:val="2"/>
            <w:vMerge w:val="restart"/>
          </w:tcPr>
          <w:p w14:paraId="5BA85A17" w14:textId="5A309F76" w:rsidR="002D7141" w:rsidRPr="001C6CAF" w:rsidRDefault="002D7141" w:rsidP="00122FC1">
            <w:pPr>
              <w:pStyle w:val="ListParagraph"/>
              <w:numPr>
                <w:ilvl w:val="0"/>
                <w:numId w:val="1"/>
              </w:numPr>
            </w:pPr>
            <w:r w:rsidRPr="001C6CAF">
              <w:t>Identification</w:t>
            </w:r>
          </w:p>
        </w:tc>
        <w:tc>
          <w:tcPr>
            <w:tcW w:w="2371" w:type="dxa"/>
          </w:tcPr>
          <w:p w14:paraId="3A50C0F4" w14:textId="47071CB1" w:rsidR="002D7141" w:rsidRDefault="002D7141">
            <w:r>
              <w:t xml:space="preserve">A: </w:t>
            </w:r>
          </w:p>
          <w:p w14:paraId="0F16D19E" w14:textId="22CAE0EE" w:rsidR="002D7141" w:rsidRPr="001C6CAF" w:rsidRDefault="00122FC1">
            <w:r>
              <w:t>IR absorption spectrum</w:t>
            </w:r>
          </w:p>
        </w:tc>
        <w:tc>
          <w:tcPr>
            <w:tcW w:w="2230" w:type="dxa"/>
          </w:tcPr>
          <w:p w14:paraId="009228AF" w14:textId="2CE372A0" w:rsidR="002D7141" w:rsidRPr="001C6CAF" w:rsidRDefault="00122FC1">
            <w:r>
              <w:t>IR absorption spectrum</w:t>
            </w:r>
          </w:p>
        </w:tc>
        <w:tc>
          <w:tcPr>
            <w:tcW w:w="2127" w:type="dxa"/>
          </w:tcPr>
          <w:p w14:paraId="022F7A99" w14:textId="77777777" w:rsidR="002D7141" w:rsidRPr="001C6CAF" w:rsidRDefault="002D7141"/>
        </w:tc>
        <w:tc>
          <w:tcPr>
            <w:tcW w:w="1943" w:type="dxa"/>
          </w:tcPr>
          <w:p w14:paraId="5DDB899A" w14:textId="60964998" w:rsidR="002D7141" w:rsidRPr="001C6CAF" w:rsidRDefault="002D7141"/>
        </w:tc>
      </w:tr>
      <w:tr w:rsidR="002D7141" w:rsidRPr="001C6CAF" w14:paraId="13BD90CD" w14:textId="77777777" w:rsidTr="00831AAB">
        <w:trPr>
          <w:trHeight w:val="270"/>
        </w:trPr>
        <w:tc>
          <w:tcPr>
            <w:tcW w:w="2129" w:type="dxa"/>
            <w:gridSpan w:val="2"/>
            <w:vMerge/>
          </w:tcPr>
          <w:p w14:paraId="1A1AB387" w14:textId="77777777" w:rsidR="002D7141" w:rsidRPr="001C6CAF" w:rsidRDefault="002D7141"/>
        </w:tc>
        <w:tc>
          <w:tcPr>
            <w:tcW w:w="2371" w:type="dxa"/>
          </w:tcPr>
          <w:p w14:paraId="47667387" w14:textId="77777777" w:rsidR="002D7141" w:rsidRDefault="002D7141">
            <w:r>
              <w:t xml:space="preserve">B: </w:t>
            </w:r>
          </w:p>
          <w:p w14:paraId="0D65FB84" w14:textId="25676EC6" w:rsidR="002D7141" w:rsidRDefault="00122FC1">
            <w:r>
              <w:t>Melting point of precipitate</w:t>
            </w:r>
          </w:p>
        </w:tc>
        <w:tc>
          <w:tcPr>
            <w:tcW w:w="2230" w:type="dxa"/>
          </w:tcPr>
          <w:p w14:paraId="6B8B5A1E" w14:textId="2D3516DA" w:rsidR="002D7141" w:rsidRPr="001C6CAF" w:rsidRDefault="00122FC1">
            <w:r>
              <w:t>156 º to 161 º C</w:t>
            </w:r>
          </w:p>
        </w:tc>
        <w:tc>
          <w:tcPr>
            <w:tcW w:w="2127" w:type="dxa"/>
          </w:tcPr>
          <w:p w14:paraId="5C0D22DD" w14:textId="77777777" w:rsidR="002D7141" w:rsidRPr="001C6CAF" w:rsidRDefault="002D7141"/>
        </w:tc>
        <w:tc>
          <w:tcPr>
            <w:tcW w:w="1943" w:type="dxa"/>
          </w:tcPr>
          <w:p w14:paraId="6172FF6B" w14:textId="34D1B14B" w:rsidR="002D7141" w:rsidRPr="001C6CAF" w:rsidRDefault="002D7141"/>
        </w:tc>
      </w:tr>
      <w:tr w:rsidR="002D7141" w:rsidRPr="001C6CAF" w14:paraId="3D88EDD3" w14:textId="77777777" w:rsidTr="00831AAB">
        <w:trPr>
          <w:trHeight w:val="270"/>
        </w:trPr>
        <w:tc>
          <w:tcPr>
            <w:tcW w:w="2129" w:type="dxa"/>
            <w:gridSpan w:val="2"/>
            <w:vMerge/>
          </w:tcPr>
          <w:p w14:paraId="6A68D5A6" w14:textId="77777777" w:rsidR="002D7141" w:rsidRPr="001C6CAF" w:rsidRDefault="002D7141"/>
        </w:tc>
        <w:tc>
          <w:tcPr>
            <w:tcW w:w="2371" w:type="dxa"/>
          </w:tcPr>
          <w:p w14:paraId="642320D0" w14:textId="77777777" w:rsidR="00831AAB" w:rsidRDefault="002D7141" w:rsidP="00831AAB">
            <w:r>
              <w:t>C:</w:t>
            </w:r>
          </w:p>
          <w:p w14:paraId="52D91E97" w14:textId="54192812" w:rsidR="002D7141" w:rsidRDefault="009F3139" w:rsidP="00831AAB">
            <w:r>
              <w:t>Color</w:t>
            </w:r>
            <w:r w:rsidR="00122FC1">
              <w:t xml:space="preserve"> test</w:t>
            </w:r>
          </w:p>
        </w:tc>
        <w:tc>
          <w:tcPr>
            <w:tcW w:w="2230" w:type="dxa"/>
          </w:tcPr>
          <w:p w14:paraId="0A839959" w14:textId="5D7E1503" w:rsidR="002D7141" w:rsidRPr="001C6CAF" w:rsidRDefault="00122FC1">
            <w:r>
              <w:t>The color becomes blue.</w:t>
            </w:r>
          </w:p>
        </w:tc>
        <w:tc>
          <w:tcPr>
            <w:tcW w:w="2127" w:type="dxa"/>
          </w:tcPr>
          <w:p w14:paraId="759EA34D" w14:textId="77777777" w:rsidR="002D7141" w:rsidRPr="001C6CAF" w:rsidRDefault="002D7141"/>
        </w:tc>
        <w:tc>
          <w:tcPr>
            <w:tcW w:w="1943" w:type="dxa"/>
          </w:tcPr>
          <w:p w14:paraId="44D514BA" w14:textId="0A08B139" w:rsidR="002D7141" w:rsidRPr="001C6CAF" w:rsidRDefault="002D7141"/>
        </w:tc>
      </w:tr>
      <w:tr w:rsidR="002D7141" w:rsidRPr="001C6CAF" w14:paraId="4EC9F75F" w14:textId="77777777" w:rsidTr="00831AAB">
        <w:trPr>
          <w:trHeight w:val="270"/>
        </w:trPr>
        <w:tc>
          <w:tcPr>
            <w:tcW w:w="2129" w:type="dxa"/>
            <w:gridSpan w:val="2"/>
            <w:vMerge/>
          </w:tcPr>
          <w:p w14:paraId="491891B7" w14:textId="77777777" w:rsidR="002D7141" w:rsidRPr="001C6CAF" w:rsidRDefault="002D7141"/>
        </w:tc>
        <w:tc>
          <w:tcPr>
            <w:tcW w:w="2371" w:type="dxa"/>
          </w:tcPr>
          <w:p w14:paraId="7233B936" w14:textId="77777777" w:rsidR="002D7141" w:rsidRDefault="002D7141">
            <w:r>
              <w:t>D:</w:t>
            </w:r>
          </w:p>
          <w:p w14:paraId="4E9B000F" w14:textId="602FE2B8" w:rsidR="002D7141" w:rsidRDefault="00122FC1" w:rsidP="00122FC1">
            <w:r>
              <w:t>Reaction of Salicylates</w:t>
            </w:r>
          </w:p>
        </w:tc>
        <w:tc>
          <w:tcPr>
            <w:tcW w:w="2230" w:type="dxa"/>
          </w:tcPr>
          <w:p w14:paraId="2A0CB19E" w14:textId="11BD797F" w:rsidR="002D7141" w:rsidRPr="001C6CAF" w:rsidRDefault="00122FC1">
            <w:r>
              <w:t>The solution gives reaction (a) of Salicylates.</w:t>
            </w:r>
          </w:p>
        </w:tc>
        <w:tc>
          <w:tcPr>
            <w:tcW w:w="2127" w:type="dxa"/>
          </w:tcPr>
          <w:p w14:paraId="4406B405" w14:textId="77777777" w:rsidR="002D7141" w:rsidRPr="001C6CAF" w:rsidRDefault="002D7141"/>
        </w:tc>
        <w:tc>
          <w:tcPr>
            <w:tcW w:w="1943" w:type="dxa"/>
          </w:tcPr>
          <w:p w14:paraId="028F4EAD" w14:textId="4B7030CB" w:rsidR="002D7141" w:rsidRPr="001C6CAF" w:rsidRDefault="002D7141"/>
        </w:tc>
      </w:tr>
      <w:tr w:rsidR="00122FC1" w:rsidRPr="001C6CAF" w14:paraId="3B329C6E" w14:textId="77777777" w:rsidTr="00831AAB">
        <w:tc>
          <w:tcPr>
            <w:tcW w:w="4500" w:type="dxa"/>
            <w:gridSpan w:val="3"/>
          </w:tcPr>
          <w:p w14:paraId="03DBC1A9" w14:textId="53783513" w:rsidR="00122FC1" w:rsidRPr="001C6CAF" w:rsidRDefault="00122FC1" w:rsidP="00122FC1">
            <w:pPr>
              <w:pStyle w:val="ListParagraph"/>
              <w:numPr>
                <w:ilvl w:val="0"/>
                <w:numId w:val="1"/>
              </w:numPr>
            </w:pPr>
            <w:r>
              <w:t>Appearance of solution</w:t>
            </w:r>
          </w:p>
        </w:tc>
        <w:tc>
          <w:tcPr>
            <w:tcW w:w="2230" w:type="dxa"/>
          </w:tcPr>
          <w:p w14:paraId="20A125E5" w14:textId="2E376B28" w:rsidR="00831AAB" w:rsidRPr="001C6CAF" w:rsidRDefault="00122FC1" w:rsidP="00831AAB">
            <w:r>
              <w:t xml:space="preserve">The solution is clear and </w:t>
            </w:r>
            <w:r w:rsidR="00C04145">
              <w:t>colorless</w:t>
            </w:r>
            <w:r>
              <w:t>.</w:t>
            </w:r>
          </w:p>
        </w:tc>
        <w:tc>
          <w:tcPr>
            <w:tcW w:w="2127" w:type="dxa"/>
          </w:tcPr>
          <w:p w14:paraId="61379031" w14:textId="77777777" w:rsidR="00122FC1" w:rsidRPr="001C6CAF" w:rsidRDefault="00122FC1"/>
        </w:tc>
        <w:tc>
          <w:tcPr>
            <w:tcW w:w="1943" w:type="dxa"/>
          </w:tcPr>
          <w:p w14:paraId="2BA38503" w14:textId="77777777" w:rsidR="00122FC1" w:rsidRPr="001C6CAF" w:rsidRDefault="00122FC1"/>
        </w:tc>
      </w:tr>
      <w:tr w:rsidR="00C04145" w:rsidRPr="001C6CAF" w14:paraId="5F8F2CA1" w14:textId="77777777" w:rsidTr="00831AAB">
        <w:trPr>
          <w:trHeight w:val="705"/>
        </w:trPr>
        <w:tc>
          <w:tcPr>
            <w:tcW w:w="2078" w:type="dxa"/>
            <w:vMerge w:val="restart"/>
          </w:tcPr>
          <w:p w14:paraId="6E928439" w14:textId="2199E22F" w:rsidR="00C04145" w:rsidRPr="001C6CAF" w:rsidRDefault="00C04145" w:rsidP="0052346D">
            <w:pPr>
              <w:pStyle w:val="ListParagraph"/>
              <w:numPr>
                <w:ilvl w:val="0"/>
                <w:numId w:val="1"/>
              </w:numPr>
            </w:pPr>
            <w:r>
              <w:t>Related Substances (%):</w:t>
            </w:r>
          </w:p>
        </w:tc>
        <w:tc>
          <w:tcPr>
            <w:tcW w:w="2422" w:type="dxa"/>
            <w:gridSpan w:val="2"/>
          </w:tcPr>
          <w:p w14:paraId="488ACA6C" w14:textId="18B366E4" w:rsidR="00C04145" w:rsidRPr="001C6CAF" w:rsidRDefault="00C04145">
            <w:r>
              <w:t>Impurity A – 4-Hydroxybenzoic acid</w:t>
            </w:r>
          </w:p>
        </w:tc>
        <w:tc>
          <w:tcPr>
            <w:tcW w:w="2230" w:type="dxa"/>
          </w:tcPr>
          <w:p w14:paraId="0F847784" w14:textId="4B055CB5" w:rsidR="00C04145" w:rsidRPr="001C6CAF" w:rsidRDefault="00C04145">
            <w:r>
              <w:t>NMT 0.15</w:t>
            </w:r>
          </w:p>
        </w:tc>
        <w:tc>
          <w:tcPr>
            <w:tcW w:w="2127" w:type="dxa"/>
          </w:tcPr>
          <w:p w14:paraId="67E9B41B" w14:textId="77777777" w:rsidR="00C04145" w:rsidRPr="001C6CAF" w:rsidRDefault="00C04145"/>
        </w:tc>
        <w:tc>
          <w:tcPr>
            <w:tcW w:w="1943" w:type="dxa"/>
          </w:tcPr>
          <w:p w14:paraId="0BAF4FA5" w14:textId="77777777" w:rsidR="00C04145" w:rsidRPr="001C6CAF" w:rsidRDefault="00C04145"/>
        </w:tc>
      </w:tr>
      <w:tr w:rsidR="00C04145" w:rsidRPr="001C6CAF" w14:paraId="41E5B48E" w14:textId="77777777" w:rsidTr="00831AAB">
        <w:trPr>
          <w:trHeight w:val="705"/>
        </w:trPr>
        <w:tc>
          <w:tcPr>
            <w:tcW w:w="2078" w:type="dxa"/>
            <w:vMerge/>
          </w:tcPr>
          <w:p w14:paraId="7D8C3DBD" w14:textId="77777777" w:rsidR="00C04145" w:rsidRDefault="00C04145"/>
        </w:tc>
        <w:tc>
          <w:tcPr>
            <w:tcW w:w="2422" w:type="dxa"/>
            <w:gridSpan w:val="2"/>
          </w:tcPr>
          <w:p w14:paraId="0829696F" w14:textId="2BFE1C30" w:rsidR="00C04145" w:rsidRPr="001C6CAF" w:rsidRDefault="00C04145">
            <w:r>
              <w:t xml:space="preserve">Impurity B – 4-Hydroxyisophthalic </w:t>
            </w:r>
            <w:r w:rsidR="0052346D">
              <w:t>acid:</w:t>
            </w:r>
          </w:p>
        </w:tc>
        <w:tc>
          <w:tcPr>
            <w:tcW w:w="2230" w:type="dxa"/>
          </w:tcPr>
          <w:p w14:paraId="37BE7ED9" w14:textId="18C26C0B" w:rsidR="00C04145" w:rsidRPr="001C6CAF" w:rsidRDefault="00C04145">
            <w:r>
              <w:t>NMT 0.15</w:t>
            </w:r>
          </w:p>
        </w:tc>
        <w:tc>
          <w:tcPr>
            <w:tcW w:w="2127" w:type="dxa"/>
          </w:tcPr>
          <w:p w14:paraId="2215152A" w14:textId="77777777" w:rsidR="00C04145" w:rsidRPr="001C6CAF" w:rsidRDefault="00C04145"/>
        </w:tc>
        <w:tc>
          <w:tcPr>
            <w:tcW w:w="1943" w:type="dxa"/>
          </w:tcPr>
          <w:p w14:paraId="1DD9A6EE" w14:textId="77777777" w:rsidR="00C04145" w:rsidRPr="001C6CAF" w:rsidRDefault="00C04145"/>
        </w:tc>
      </w:tr>
      <w:tr w:rsidR="00C04145" w:rsidRPr="001C6CAF" w14:paraId="14F63216" w14:textId="77777777" w:rsidTr="00831AAB">
        <w:trPr>
          <w:trHeight w:val="705"/>
        </w:trPr>
        <w:tc>
          <w:tcPr>
            <w:tcW w:w="2078" w:type="dxa"/>
            <w:vMerge/>
          </w:tcPr>
          <w:p w14:paraId="244C78FD" w14:textId="77777777" w:rsidR="00C04145" w:rsidRDefault="00C04145"/>
        </w:tc>
        <w:tc>
          <w:tcPr>
            <w:tcW w:w="2422" w:type="dxa"/>
            <w:gridSpan w:val="2"/>
          </w:tcPr>
          <w:p w14:paraId="24CA4DBD" w14:textId="4E8C2BE3" w:rsidR="00C04145" w:rsidRPr="001C6CAF" w:rsidRDefault="00C04145">
            <w:r>
              <w:t>Impurity C – Salicylic acid:</w:t>
            </w:r>
          </w:p>
        </w:tc>
        <w:tc>
          <w:tcPr>
            <w:tcW w:w="2230" w:type="dxa"/>
          </w:tcPr>
          <w:p w14:paraId="00151E9C" w14:textId="2C786E37" w:rsidR="00C04145" w:rsidRPr="001C6CAF" w:rsidRDefault="00C04145">
            <w:r>
              <w:t>NMT 0.15</w:t>
            </w:r>
          </w:p>
        </w:tc>
        <w:tc>
          <w:tcPr>
            <w:tcW w:w="2127" w:type="dxa"/>
          </w:tcPr>
          <w:p w14:paraId="4543FD12" w14:textId="77777777" w:rsidR="00C04145" w:rsidRPr="001C6CAF" w:rsidRDefault="00C04145"/>
        </w:tc>
        <w:tc>
          <w:tcPr>
            <w:tcW w:w="1943" w:type="dxa"/>
          </w:tcPr>
          <w:p w14:paraId="5C50706F" w14:textId="77777777" w:rsidR="00C04145" w:rsidRPr="001C6CAF" w:rsidRDefault="00C04145"/>
        </w:tc>
      </w:tr>
      <w:tr w:rsidR="00C04145" w:rsidRPr="001C6CAF" w14:paraId="20FE844B" w14:textId="77777777" w:rsidTr="00831AAB">
        <w:trPr>
          <w:trHeight w:val="705"/>
        </w:trPr>
        <w:tc>
          <w:tcPr>
            <w:tcW w:w="2078" w:type="dxa"/>
            <w:vMerge/>
          </w:tcPr>
          <w:p w14:paraId="43EC2EB7" w14:textId="77777777" w:rsidR="00C04145" w:rsidRDefault="00C04145"/>
        </w:tc>
        <w:tc>
          <w:tcPr>
            <w:tcW w:w="2422" w:type="dxa"/>
            <w:gridSpan w:val="2"/>
          </w:tcPr>
          <w:p w14:paraId="56C8E936" w14:textId="727C841F" w:rsidR="00C04145" w:rsidRPr="001C6CAF" w:rsidRDefault="00C04145">
            <w:r>
              <w:t>Impurity D – Acetylsalicylsalicylic acid:</w:t>
            </w:r>
          </w:p>
        </w:tc>
        <w:tc>
          <w:tcPr>
            <w:tcW w:w="2230" w:type="dxa"/>
          </w:tcPr>
          <w:p w14:paraId="74A7A870" w14:textId="3FDC2B8B" w:rsidR="00C04145" w:rsidRPr="001C6CAF" w:rsidRDefault="00C04145">
            <w:r>
              <w:t>NMT 0.15</w:t>
            </w:r>
          </w:p>
        </w:tc>
        <w:tc>
          <w:tcPr>
            <w:tcW w:w="2127" w:type="dxa"/>
          </w:tcPr>
          <w:p w14:paraId="5EF5B923" w14:textId="77777777" w:rsidR="00C04145" w:rsidRPr="001C6CAF" w:rsidRDefault="00C04145"/>
        </w:tc>
        <w:tc>
          <w:tcPr>
            <w:tcW w:w="1943" w:type="dxa"/>
          </w:tcPr>
          <w:p w14:paraId="13CC55A6" w14:textId="77777777" w:rsidR="00C04145" w:rsidRPr="001C6CAF" w:rsidRDefault="00C04145"/>
        </w:tc>
      </w:tr>
      <w:tr w:rsidR="00C04145" w:rsidRPr="001C6CAF" w14:paraId="353E4FC0" w14:textId="77777777" w:rsidTr="00831AAB">
        <w:trPr>
          <w:trHeight w:val="705"/>
        </w:trPr>
        <w:tc>
          <w:tcPr>
            <w:tcW w:w="2078" w:type="dxa"/>
            <w:vMerge/>
          </w:tcPr>
          <w:p w14:paraId="5F25F38E" w14:textId="77777777" w:rsidR="00C04145" w:rsidRDefault="00C04145"/>
        </w:tc>
        <w:tc>
          <w:tcPr>
            <w:tcW w:w="2422" w:type="dxa"/>
            <w:gridSpan w:val="2"/>
          </w:tcPr>
          <w:p w14:paraId="4DFD8546" w14:textId="2DE57F3E" w:rsidR="00C04145" w:rsidRPr="001C6CAF" w:rsidRDefault="00C04145">
            <w:r>
              <w:t>Impurity E – Salicylsalicylic acid:</w:t>
            </w:r>
          </w:p>
        </w:tc>
        <w:tc>
          <w:tcPr>
            <w:tcW w:w="2230" w:type="dxa"/>
          </w:tcPr>
          <w:p w14:paraId="11EE9D7B" w14:textId="2D511D8C" w:rsidR="00C04145" w:rsidRPr="001C6CAF" w:rsidRDefault="0052346D">
            <w:r>
              <w:t>NMT 0.15</w:t>
            </w:r>
          </w:p>
        </w:tc>
        <w:tc>
          <w:tcPr>
            <w:tcW w:w="2127" w:type="dxa"/>
          </w:tcPr>
          <w:p w14:paraId="0A1C435D" w14:textId="77777777" w:rsidR="00C04145" w:rsidRPr="001C6CAF" w:rsidRDefault="00C04145"/>
        </w:tc>
        <w:tc>
          <w:tcPr>
            <w:tcW w:w="1943" w:type="dxa"/>
          </w:tcPr>
          <w:p w14:paraId="79510BCA" w14:textId="77777777" w:rsidR="00C04145" w:rsidRPr="001C6CAF" w:rsidRDefault="00C04145"/>
        </w:tc>
      </w:tr>
      <w:tr w:rsidR="00C04145" w:rsidRPr="001C6CAF" w14:paraId="43A37D86" w14:textId="77777777" w:rsidTr="00831AAB">
        <w:trPr>
          <w:trHeight w:val="705"/>
        </w:trPr>
        <w:tc>
          <w:tcPr>
            <w:tcW w:w="2078" w:type="dxa"/>
            <w:vMerge/>
          </w:tcPr>
          <w:p w14:paraId="32864CE5" w14:textId="77777777" w:rsidR="00C04145" w:rsidRDefault="00C04145"/>
        </w:tc>
        <w:tc>
          <w:tcPr>
            <w:tcW w:w="2422" w:type="dxa"/>
            <w:gridSpan w:val="2"/>
          </w:tcPr>
          <w:p w14:paraId="6540C65B" w14:textId="34059ED8" w:rsidR="00C04145" w:rsidRPr="001C6CAF" w:rsidRDefault="00C04145">
            <w:r>
              <w:t>Impurity F – Acetylsalicylic anhydride:</w:t>
            </w:r>
          </w:p>
        </w:tc>
        <w:tc>
          <w:tcPr>
            <w:tcW w:w="2230" w:type="dxa"/>
          </w:tcPr>
          <w:p w14:paraId="010670BF" w14:textId="1BE75828" w:rsidR="00C04145" w:rsidRPr="001C6CAF" w:rsidRDefault="0052346D">
            <w:r>
              <w:t>NMT 0.15</w:t>
            </w:r>
          </w:p>
        </w:tc>
        <w:tc>
          <w:tcPr>
            <w:tcW w:w="2127" w:type="dxa"/>
          </w:tcPr>
          <w:p w14:paraId="6F200123" w14:textId="77777777" w:rsidR="00C04145" w:rsidRPr="001C6CAF" w:rsidRDefault="00C04145"/>
        </w:tc>
        <w:tc>
          <w:tcPr>
            <w:tcW w:w="1943" w:type="dxa"/>
          </w:tcPr>
          <w:p w14:paraId="39D88CEF" w14:textId="77777777" w:rsidR="00C04145" w:rsidRPr="001C6CAF" w:rsidRDefault="00C04145"/>
        </w:tc>
      </w:tr>
      <w:tr w:rsidR="00C04145" w:rsidRPr="001C6CAF" w14:paraId="6DF00C34" w14:textId="77777777" w:rsidTr="00831AAB">
        <w:trPr>
          <w:trHeight w:val="705"/>
        </w:trPr>
        <w:tc>
          <w:tcPr>
            <w:tcW w:w="2078" w:type="dxa"/>
            <w:vMerge/>
          </w:tcPr>
          <w:p w14:paraId="72134934" w14:textId="77777777" w:rsidR="00C04145" w:rsidRDefault="00C04145"/>
        </w:tc>
        <w:tc>
          <w:tcPr>
            <w:tcW w:w="2422" w:type="dxa"/>
            <w:gridSpan w:val="2"/>
          </w:tcPr>
          <w:p w14:paraId="68EC53B0" w14:textId="6FEE0072" w:rsidR="00C04145" w:rsidRPr="001C6CAF" w:rsidRDefault="00C04145">
            <w:r>
              <w:t>Unspecified Impurity:</w:t>
            </w:r>
          </w:p>
        </w:tc>
        <w:tc>
          <w:tcPr>
            <w:tcW w:w="2230" w:type="dxa"/>
          </w:tcPr>
          <w:p w14:paraId="4D537442" w14:textId="681FAC1C" w:rsidR="00C04145" w:rsidRPr="001C6CAF" w:rsidRDefault="0052346D">
            <w:r>
              <w:t>NMT 0.05</w:t>
            </w:r>
          </w:p>
        </w:tc>
        <w:tc>
          <w:tcPr>
            <w:tcW w:w="2127" w:type="dxa"/>
          </w:tcPr>
          <w:p w14:paraId="159FE258" w14:textId="77777777" w:rsidR="00C04145" w:rsidRPr="001C6CAF" w:rsidRDefault="00C04145"/>
        </w:tc>
        <w:tc>
          <w:tcPr>
            <w:tcW w:w="1943" w:type="dxa"/>
          </w:tcPr>
          <w:p w14:paraId="31BAFFB2" w14:textId="77777777" w:rsidR="00C04145" w:rsidRPr="001C6CAF" w:rsidRDefault="00C04145"/>
        </w:tc>
      </w:tr>
      <w:tr w:rsidR="00C04145" w:rsidRPr="001C6CAF" w14:paraId="6FF440D1" w14:textId="77777777" w:rsidTr="00831AAB">
        <w:trPr>
          <w:trHeight w:val="705"/>
        </w:trPr>
        <w:tc>
          <w:tcPr>
            <w:tcW w:w="2078" w:type="dxa"/>
            <w:vMerge/>
          </w:tcPr>
          <w:p w14:paraId="2D111E1A" w14:textId="77777777" w:rsidR="00C04145" w:rsidRDefault="00C04145"/>
        </w:tc>
        <w:tc>
          <w:tcPr>
            <w:tcW w:w="2422" w:type="dxa"/>
            <w:gridSpan w:val="2"/>
          </w:tcPr>
          <w:p w14:paraId="04BCA4FD" w14:textId="1893F5D9" w:rsidR="00C04145" w:rsidRPr="001C6CAF" w:rsidRDefault="00C04145">
            <w:r>
              <w:t>Total Impurities:</w:t>
            </w:r>
          </w:p>
        </w:tc>
        <w:tc>
          <w:tcPr>
            <w:tcW w:w="2230" w:type="dxa"/>
          </w:tcPr>
          <w:p w14:paraId="541233B5" w14:textId="110D2533" w:rsidR="00C04145" w:rsidRPr="001C6CAF" w:rsidRDefault="0052346D">
            <w:r>
              <w:t>NMT 0.25</w:t>
            </w:r>
          </w:p>
        </w:tc>
        <w:tc>
          <w:tcPr>
            <w:tcW w:w="2127" w:type="dxa"/>
          </w:tcPr>
          <w:p w14:paraId="595690A0" w14:textId="77777777" w:rsidR="00C04145" w:rsidRPr="001C6CAF" w:rsidRDefault="00C04145"/>
        </w:tc>
        <w:tc>
          <w:tcPr>
            <w:tcW w:w="1943" w:type="dxa"/>
          </w:tcPr>
          <w:p w14:paraId="68F73D36" w14:textId="77777777" w:rsidR="00C04145" w:rsidRPr="001C6CAF" w:rsidRDefault="00C04145"/>
        </w:tc>
      </w:tr>
      <w:tr w:rsidR="0052346D" w:rsidRPr="001C6CAF" w14:paraId="3D8225D0" w14:textId="77777777" w:rsidTr="00831AAB">
        <w:trPr>
          <w:trHeight w:val="323"/>
        </w:trPr>
        <w:tc>
          <w:tcPr>
            <w:tcW w:w="4500" w:type="dxa"/>
            <w:gridSpan w:val="3"/>
          </w:tcPr>
          <w:p w14:paraId="12B00577" w14:textId="392484CF" w:rsidR="0052346D" w:rsidRPr="001C6CAF" w:rsidRDefault="0052346D" w:rsidP="0052346D">
            <w:pPr>
              <w:pStyle w:val="ListParagraph"/>
              <w:numPr>
                <w:ilvl w:val="0"/>
                <w:numId w:val="1"/>
              </w:numPr>
            </w:pPr>
            <w:r>
              <w:t xml:space="preserve"> Heavy metals </w:t>
            </w:r>
            <w:r w:rsidR="00005F43">
              <w:t>(ppm</w:t>
            </w:r>
            <w:r>
              <w:t>):</w:t>
            </w:r>
          </w:p>
        </w:tc>
        <w:tc>
          <w:tcPr>
            <w:tcW w:w="2230" w:type="dxa"/>
          </w:tcPr>
          <w:p w14:paraId="05CE6C11" w14:textId="332751AC" w:rsidR="0052346D" w:rsidRPr="001C6CAF" w:rsidRDefault="0052346D" w:rsidP="0052346D">
            <w:r>
              <w:t>Maximum 20</w:t>
            </w:r>
          </w:p>
        </w:tc>
        <w:tc>
          <w:tcPr>
            <w:tcW w:w="2127" w:type="dxa"/>
          </w:tcPr>
          <w:p w14:paraId="5B1486BD" w14:textId="77777777" w:rsidR="0052346D" w:rsidRPr="001C6CAF" w:rsidRDefault="0052346D" w:rsidP="0052346D"/>
        </w:tc>
        <w:tc>
          <w:tcPr>
            <w:tcW w:w="1943" w:type="dxa"/>
          </w:tcPr>
          <w:p w14:paraId="3D81F433" w14:textId="77777777" w:rsidR="0052346D" w:rsidRPr="001C6CAF" w:rsidRDefault="0052346D" w:rsidP="0052346D"/>
        </w:tc>
      </w:tr>
      <w:tr w:rsidR="0052346D" w:rsidRPr="001C6CAF" w14:paraId="44B69381" w14:textId="77777777" w:rsidTr="00831AAB">
        <w:tc>
          <w:tcPr>
            <w:tcW w:w="4500" w:type="dxa"/>
            <w:gridSpan w:val="3"/>
          </w:tcPr>
          <w:p w14:paraId="38D61BFC" w14:textId="5CA853B4" w:rsidR="0052346D" w:rsidRPr="001C6CAF" w:rsidRDefault="0052346D" w:rsidP="0052346D">
            <w:pPr>
              <w:pStyle w:val="ListParagraph"/>
              <w:numPr>
                <w:ilvl w:val="0"/>
                <w:numId w:val="1"/>
              </w:numPr>
            </w:pPr>
            <w:r>
              <w:t>Loss on drying (%, w/w): (Determined on 1.000g by drying in vacuo)</w:t>
            </w:r>
          </w:p>
        </w:tc>
        <w:tc>
          <w:tcPr>
            <w:tcW w:w="2230" w:type="dxa"/>
          </w:tcPr>
          <w:p w14:paraId="08FC5B62" w14:textId="70CBFCA6" w:rsidR="0052346D" w:rsidRPr="001C6CAF" w:rsidRDefault="0052346D" w:rsidP="0052346D">
            <w:r>
              <w:t>Maximum 0.5</w:t>
            </w:r>
          </w:p>
        </w:tc>
        <w:tc>
          <w:tcPr>
            <w:tcW w:w="2127" w:type="dxa"/>
          </w:tcPr>
          <w:p w14:paraId="544A60FE" w14:textId="77777777" w:rsidR="0052346D" w:rsidRPr="001C6CAF" w:rsidRDefault="0052346D" w:rsidP="0052346D"/>
        </w:tc>
        <w:tc>
          <w:tcPr>
            <w:tcW w:w="1943" w:type="dxa"/>
          </w:tcPr>
          <w:p w14:paraId="4477D86C" w14:textId="77777777" w:rsidR="0052346D" w:rsidRPr="001C6CAF" w:rsidRDefault="0052346D" w:rsidP="0052346D"/>
        </w:tc>
      </w:tr>
      <w:tr w:rsidR="0052346D" w:rsidRPr="001C6CAF" w14:paraId="7EFC8085" w14:textId="77777777" w:rsidTr="00831AAB">
        <w:tc>
          <w:tcPr>
            <w:tcW w:w="4500" w:type="dxa"/>
            <w:gridSpan w:val="3"/>
          </w:tcPr>
          <w:p w14:paraId="18247DDB" w14:textId="009AA3DA" w:rsidR="0052346D" w:rsidRDefault="0052346D" w:rsidP="0052346D">
            <w:pPr>
              <w:pStyle w:val="ListParagraph"/>
              <w:numPr>
                <w:ilvl w:val="0"/>
                <w:numId w:val="1"/>
              </w:numPr>
            </w:pPr>
            <w:r>
              <w:t>Sulphated Ash (%, w/w, determined on 1.0g):</w:t>
            </w:r>
          </w:p>
        </w:tc>
        <w:tc>
          <w:tcPr>
            <w:tcW w:w="2230" w:type="dxa"/>
          </w:tcPr>
          <w:p w14:paraId="4AFD0244" w14:textId="61505500" w:rsidR="0052346D" w:rsidRDefault="0052346D" w:rsidP="0052346D">
            <w:r>
              <w:t>Maximum 0.1</w:t>
            </w:r>
          </w:p>
        </w:tc>
        <w:tc>
          <w:tcPr>
            <w:tcW w:w="2127" w:type="dxa"/>
          </w:tcPr>
          <w:p w14:paraId="674CBE05" w14:textId="77777777" w:rsidR="0052346D" w:rsidRPr="001C6CAF" w:rsidRDefault="0052346D" w:rsidP="0052346D"/>
        </w:tc>
        <w:tc>
          <w:tcPr>
            <w:tcW w:w="1943" w:type="dxa"/>
          </w:tcPr>
          <w:p w14:paraId="0622C56C" w14:textId="77777777" w:rsidR="0052346D" w:rsidRPr="001C6CAF" w:rsidRDefault="0052346D" w:rsidP="0052346D"/>
        </w:tc>
      </w:tr>
      <w:tr w:rsidR="0052346D" w:rsidRPr="001C6CAF" w14:paraId="4CA5682F" w14:textId="77777777" w:rsidTr="00831AAB">
        <w:tc>
          <w:tcPr>
            <w:tcW w:w="4500" w:type="dxa"/>
            <w:gridSpan w:val="3"/>
          </w:tcPr>
          <w:p w14:paraId="76D8D889" w14:textId="0C086692" w:rsidR="0052346D" w:rsidRDefault="0052346D" w:rsidP="0052346D">
            <w:pPr>
              <w:pStyle w:val="ListParagraph"/>
              <w:numPr>
                <w:ilvl w:val="0"/>
                <w:numId w:val="1"/>
              </w:numPr>
            </w:pPr>
            <w:r>
              <w:t xml:space="preserve">Sulphated Ash (%, w/w, determined on 1.0g): </w:t>
            </w:r>
          </w:p>
        </w:tc>
        <w:tc>
          <w:tcPr>
            <w:tcW w:w="2230" w:type="dxa"/>
          </w:tcPr>
          <w:p w14:paraId="77F7E42C" w14:textId="68024E4A" w:rsidR="0052346D" w:rsidRDefault="0052346D" w:rsidP="0052346D">
            <w:r>
              <w:t>Maximum 0.1</w:t>
            </w:r>
          </w:p>
        </w:tc>
        <w:tc>
          <w:tcPr>
            <w:tcW w:w="2127" w:type="dxa"/>
          </w:tcPr>
          <w:p w14:paraId="7BF9551B" w14:textId="77777777" w:rsidR="0052346D" w:rsidRPr="001C6CAF" w:rsidRDefault="0052346D" w:rsidP="0052346D"/>
        </w:tc>
        <w:tc>
          <w:tcPr>
            <w:tcW w:w="1943" w:type="dxa"/>
          </w:tcPr>
          <w:p w14:paraId="2742E705" w14:textId="77777777" w:rsidR="0052346D" w:rsidRPr="001C6CAF" w:rsidRDefault="0052346D" w:rsidP="0052346D"/>
        </w:tc>
      </w:tr>
    </w:tbl>
    <w:p w14:paraId="3E5F9A8A" w14:textId="2E3A4832" w:rsidR="006D4ADF" w:rsidRPr="001C6CAF" w:rsidRDefault="006D4ADF" w:rsidP="00266B45"/>
    <w:sectPr w:rsidR="006D4ADF" w:rsidRPr="001C6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91441"/>
    <w:multiLevelType w:val="hybridMultilevel"/>
    <w:tmpl w:val="5AB41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961EC"/>
    <w:multiLevelType w:val="hybridMultilevel"/>
    <w:tmpl w:val="FEB85BD2"/>
    <w:lvl w:ilvl="0" w:tplc="64F0B18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1367417">
    <w:abstractNumId w:val="0"/>
  </w:num>
  <w:num w:numId="2" w16cid:durableId="240526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0A"/>
    <w:rsid w:val="00005F43"/>
    <w:rsid w:val="00050211"/>
    <w:rsid w:val="00082246"/>
    <w:rsid w:val="00122FC1"/>
    <w:rsid w:val="001C6CAF"/>
    <w:rsid w:val="001F3111"/>
    <w:rsid w:val="00266B45"/>
    <w:rsid w:val="002807C8"/>
    <w:rsid w:val="002B648F"/>
    <w:rsid w:val="002C74A3"/>
    <w:rsid w:val="002D7141"/>
    <w:rsid w:val="00374B2E"/>
    <w:rsid w:val="003E0C06"/>
    <w:rsid w:val="003E0F0A"/>
    <w:rsid w:val="004B7E0B"/>
    <w:rsid w:val="00500434"/>
    <w:rsid w:val="00513486"/>
    <w:rsid w:val="0052346D"/>
    <w:rsid w:val="00557AA1"/>
    <w:rsid w:val="00562B0A"/>
    <w:rsid w:val="00592485"/>
    <w:rsid w:val="00651287"/>
    <w:rsid w:val="006C070D"/>
    <w:rsid w:val="006D4ADF"/>
    <w:rsid w:val="006F056C"/>
    <w:rsid w:val="00703F8F"/>
    <w:rsid w:val="00831AAB"/>
    <w:rsid w:val="008903AA"/>
    <w:rsid w:val="008E569A"/>
    <w:rsid w:val="009F3139"/>
    <w:rsid w:val="00B4194A"/>
    <w:rsid w:val="00BB5780"/>
    <w:rsid w:val="00C04145"/>
    <w:rsid w:val="00CB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B7225"/>
  <w15:chartTrackingRefBased/>
  <w15:docId w15:val="{1693B1EE-188D-4850-BC0B-FE890FF7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2EE1C-2ADB-47B8-9BCC-5EE2FDF1D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Rayane Dergham</dc:creator>
  <cp:keywords/>
  <dc:description/>
  <cp:lastModifiedBy>Rayane Dergham</cp:lastModifiedBy>
  <cp:revision>39</cp:revision>
  <dcterms:created xsi:type="dcterms:W3CDTF">2022-12-22T22:52:00Z</dcterms:created>
  <dcterms:modified xsi:type="dcterms:W3CDTF">2023-01-12T10:01:00Z</dcterms:modified>
</cp:coreProperties>
</file>