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2D64" w:rsidRPr="009947F3" w:rsidRDefault="004A2D64" w:rsidP="00B73586">
      <w:pPr>
        <w:rPr>
          <w:rFonts w:asciiTheme="majorBidi" w:hAnsiTheme="majorBidi" w:cstheme="majorBidi"/>
        </w:rPr>
      </w:pPr>
    </w:p>
    <w:p w:rsidR="00D46DCB" w:rsidRDefault="00D46DCB" w:rsidP="00982D97">
      <w:pPr>
        <w:jc w:val="center"/>
        <w:rPr>
          <w:rFonts w:asciiTheme="majorBidi" w:hAnsiTheme="majorBidi" w:cstheme="majorBidi"/>
          <w:b/>
          <w:bCs/>
          <w:color w:val="000000"/>
          <w:sz w:val="48"/>
          <w:szCs w:val="48"/>
          <w:shd w:val="clear" w:color="auto" w:fill="FFFFFF"/>
        </w:rPr>
      </w:pPr>
    </w:p>
    <w:p w:rsidR="00D46DCB" w:rsidRDefault="00D46DCB" w:rsidP="00982D97">
      <w:pPr>
        <w:jc w:val="center"/>
        <w:rPr>
          <w:rFonts w:asciiTheme="majorBidi" w:hAnsiTheme="majorBidi" w:cstheme="majorBidi"/>
          <w:b/>
          <w:bCs/>
          <w:color w:val="000000"/>
          <w:sz w:val="48"/>
          <w:szCs w:val="48"/>
          <w:shd w:val="clear" w:color="auto" w:fill="FFFFFF"/>
        </w:rPr>
      </w:pPr>
    </w:p>
    <w:p w:rsidR="00522F4D" w:rsidRDefault="00522F4D" w:rsidP="00982D97">
      <w:pPr>
        <w:jc w:val="center"/>
        <w:rPr>
          <w:rFonts w:asciiTheme="majorBidi" w:hAnsiTheme="majorBidi" w:cstheme="majorBidi"/>
          <w:b/>
          <w:bCs/>
          <w:color w:val="000000"/>
          <w:sz w:val="48"/>
          <w:szCs w:val="48"/>
          <w:shd w:val="clear" w:color="auto" w:fill="FFFFFF"/>
        </w:rPr>
      </w:pPr>
    </w:p>
    <w:p w:rsidR="00F27404" w:rsidRPr="009947F3" w:rsidRDefault="00FB17D8" w:rsidP="00982D97">
      <w:pPr>
        <w:jc w:val="center"/>
        <w:rPr>
          <w:rFonts w:asciiTheme="majorBidi" w:hAnsiTheme="majorBidi" w:cstheme="majorBidi"/>
          <w:b/>
          <w:bCs/>
          <w:color w:val="000000"/>
          <w:sz w:val="48"/>
          <w:szCs w:val="48"/>
        </w:rPr>
      </w:pPr>
      <w:r w:rsidRPr="009947F3">
        <w:rPr>
          <w:rFonts w:asciiTheme="majorBidi" w:hAnsiTheme="majorBidi" w:cstheme="majorBidi"/>
          <w:b/>
          <w:bCs/>
          <w:color w:val="000000"/>
          <w:sz w:val="48"/>
          <w:szCs w:val="48"/>
          <w:shd w:val="clear" w:color="auto" w:fill="FFFFFF"/>
        </w:rPr>
        <w:t xml:space="preserve">Adjustable </w:t>
      </w:r>
      <w:bookmarkStart w:id="0" w:name="_GoBack"/>
      <w:r w:rsidR="00122D4E" w:rsidRPr="009947F3">
        <w:rPr>
          <w:rFonts w:asciiTheme="majorBidi" w:hAnsiTheme="majorBidi" w:cstheme="majorBidi"/>
          <w:b/>
          <w:bCs/>
          <w:color w:val="000000"/>
          <w:sz w:val="48"/>
          <w:szCs w:val="48"/>
        </w:rPr>
        <w:t xml:space="preserve">Power </w:t>
      </w:r>
      <w:r w:rsidRPr="009947F3">
        <w:rPr>
          <w:rFonts w:asciiTheme="majorBidi" w:hAnsiTheme="majorBidi" w:cstheme="majorBidi"/>
          <w:b/>
          <w:bCs/>
          <w:color w:val="000000"/>
          <w:sz w:val="48"/>
          <w:szCs w:val="48"/>
        </w:rPr>
        <w:t>Supply:</w:t>
      </w:r>
      <w:r w:rsidR="00982D97" w:rsidRPr="009947F3">
        <w:rPr>
          <w:rFonts w:asciiTheme="majorBidi" w:hAnsiTheme="majorBidi" w:cstheme="majorBidi"/>
          <w:b/>
          <w:bCs/>
          <w:color w:val="000000"/>
          <w:sz w:val="48"/>
          <w:szCs w:val="48"/>
        </w:rPr>
        <w:t xml:space="preserve"> </w:t>
      </w:r>
      <w:r w:rsidR="00F27404" w:rsidRPr="009947F3">
        <w:rPr>
          <w:rFonts w:asciiTheme="majorBidi" w:hAnsiTheme="majorBidi" w:cstheme="majorBidi"/>
          <w:b/>
          <w:bCs/>
          <w:color w:val="000000"/>
          <w:sz w:val="48"/>
          <w:szCs w:val="48"/>
        </w:rPr>
        <w:t>SE-2500-12</w:t>
      </w:r>
      <w:bookmarkEnd w:id="0"/>
    </w:p>
    <w:p w:rsidR="00122D4E" w:rsidRDefault="00122D4E" w:rsidP="00FB17D8">
      <w:pPr>
        <w:rPr>
          <w:rFonts w:asciiTheme="majorBidi" w:hAnsiTheme="majorBidi" w:cstheme="majorBidi"/>
          <w:b/>
          <w:bCs/>
          <w:color w:val="000000"/>
          <w:sz w:val="23"/>
          <w:szCs w:val="23"/>
        </w:rPr>
      </w:pPr>
      <w:r w:rsidRPr="009947F3">
        <w:rPr>
          <w:rFonts w:asciiTheme="majorBidi" w:hAnsiTheme="majorBidi" w:cstheme="majorBidi"/>
          <w:b/>
          <w:bCs/>
          <w:color w:val="000000"/>
          <w:sz w:val="23"/>
          <w:szCs w:val="23"/>
        </w:rPr>
        <w:t xml:space="preserve"> </w:t>
      </w:r>
    </w:p>
    <w:p w:rsidR="00DF01E0" w:rsidRPr="009947F3" w:rsidRDefault="00DF01E0" w:rsidP="00FB17D8">
      <w:pPr>
        <w:rPr>
          <w:rFonts w:asciiTheme="majorBidi" w:hAnsiTheme="majorBidi" w:cstheme="majorBidi"/>
          <w:b/>
          <w:bCs/>
          <w:color w:val="000000"/>
          <w:sz w:val="23"/>
          <w:szCs w:val="23"/>
        </w:rPr>
      </w:pPr>
    </w:p>
    <w:p w:rsidR="00522F4D" w:rsidRDefault="00522F4D" w:rsidP="00522F4D">
      <w:pPr>
        <w:spacing w:after="0" w:line="276" w:lineRule="auto"/>
        <w:jc w:val="center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Theme="majorBidi" w:hAnsiTheme="majorBidi" w:cstheme="majorBidi"/>
          <w:noProof/>
          <w:color w:val="000000"/>
          <w:sz w:val="20"/>
          <w:szCs w:val="20"/>
        </w:rPr>
        <w:drawing>
          <wp:inline distT="0" distB="0" distL="0" distR="0">
            <wp:extent cx="5363781" cy="4324350"/>
            <wp:effectExtent l="0" t="0" r="8890" b="0"/>
            <wp:docPr id="44" name="Picture 44" descr="C:\Users\mohammad\AppData\Local\Microsoft\Windows\INetCache\Content.Word\SE-2500-12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 descr="C:\Users\mohammad\AppData\Local\Microsoft\Windows\INetCache\Content.Word\SE-2500-12-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8" t="15418" r="3334" b="8888"/>
                    <a:stretch/>
                  </pic:blipFill>
                  <pic:spPr bwMode="auto">
                    <a:xfrm>
                      <a:off x="0" y="0"/>
                      <a:ext cx="5367047" cy="432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522F4D" w:rsidRDefault="00522F4D" w:rsidP="00D46DCB">
      <w:pPr>
        <w:spacing w:after="0" w:line="276" w:lineRule="auto"/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</w:pPr>
    </w:p>
    <w:p w:rsidR="00FB17D8" w:rsidRPr="009947F3" w:rsidRDefault="001046A3" w:rsidP="00D46DCB">
      <w:p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  <w:t>Product Specifications</w:t>
      </w:r>
      <w:r w:rsidR="00982D97" w:rsidRPr="009947F3">
        <w:rPr>
          <w:rFonts w:asciiTheme="majorBidi" w:hAnsiTheme="majorBidi" w:cstheme="majorBidi"/>
          <w:b/>
          <w:bCs/>
          <w:color w:val="000000"/>
          <w:sz w:val="28"/>
          <w:szCs w:val="28"/>
          <w:shd w:val="clear" w:color="auto" w:fill="FFFFFF"/>
        </w:rPr>
        <w:t>:</w:t>
      </w:r>
    </w:p>
    <w:p w:rsidR="00FB17D8" w:rsidRPr="009947F3" w:rsidRDefault="009947F3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Input:</w:t>
      </w:r>
      <w:r w:rsidR="00406A11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 </w:t>
      </w:r>
      <w:r w:rsidR="00982D97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voltage</w:t>
      </w:r>
      <w:r w:rsidR="00406A11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 220</w:t>
      </w:r>
      <w:r w:rsidR="00982D97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V AC</w:t>
      </w:r>
      <w:r w:rsidR="00406A11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, Current 13 </w:t>
      </w: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A.</w:t>
      </w:r>
    </w:p>
    <w:p w:rsidR="001046A3" w:rsidRPr="009947F3" w:rsidRDefault="001046A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1046A3">
        <w:rPr>
          <w:rFonts w:asciiTheme="majorBidi" w:eastAsia="Times New Roman" w:hAnsiTheme="majorBidi" w:cstheme="majorBidi"/>
          <w:color w:val="222222"/>
          <w:sz w:val="26"/>
          <w:szCs w:val="26"/>
        </w:rPr>
        <w:t>Working frequency: 50/60Hz</w:t>
      </w:r>
    </w:p>
    <w:p w:rsidR="00FB17D8" w:rsidRPr="009947F3" w:rsidRDefault="00FB17D8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Power: 2500W</w:t>
      </w:r>
    </w:p>
    <w:p w:rsidR="00FB17D8" w:rsidRPr="009947F3" w:rsidRDefault="00406A11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Output voltage : </w:t>
      </w:r>
      <w:r w:rsidRPr="009947F3">
        <w:rPr>
          <w:rFonts w:asciiTheme="majorBidi" w:hAnsiTheme="majorBidi" w:cstheme="majorBidi"/>
          <w:color w:val="000000"/>
          <w:sz w:val="26"/>
          <w:szCs w:val="26"/>
        </w:rPr>
        <w:t>0</w:t>
      </w:r>
      <w:r w:rsidR="00FB17D8" w:rsidRPr="009947F3">
        <w:rPr>
          <w:rFonts w:asciiTheme="majorBidi" w:hAnsiTheme="majorBidi" w:cstheme="majorBidi"/>
          <w:color w:val="000000"/>
          <w:sz w:val="26"/>
          <w:szCs w:val="26"/>
        </w:rPr>
        <w:t xml:space="preserve"> </w:t>
      </w:r>
      <w:r w:rsidRPr="009947F3">
        <w:rPr>
          <w:rFonts w:asciiTheme="majorBidi" w:hAnsiTheme="majorBidi" w:cstheme="majorBidi"/>
          <w:color w:val="000000"/>
          <w:sz w:val="26"/>
          <w:szCs w:val="26"/>
        </w:rPr>
        <w:t>-</w:t>
      </w:r>
      <w:r w:rsidR="00FB17D8" w:rsidRPr="009947F3">
        <w:rPr>
          <w:rFonts w:asciiTheme="majorBidi" w:hAnsiTheme="majorBidi" w:cstheme="majorBidi"/>
          <w:color w:val="000000"/>
          <w:sz w:val="26"/>
          <w:szCs w:val="26"/>
        </w:rPr>
        <w:t xml:space="preserve"> </w:t>
      </w:r>
      <w:r w:rsidRPr="009947F3">
        <w:rPr>
          <w:rFonts w:asciiTheme="majorBidi" w:hAnsiTheme="majorBidi" w:cstheme="majorBidi"/>
          <w:color w:val="000000"/>
          <w:sz w:val="26"/>
          <w:szCs w:val="26"/>
        </w:rPr>
        <w:t xml:space="preserve">12V </w:t>
      </w:r>
      <w:r w:rsidR="00982D97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 DC</w:t>
      </w:r>
    </w:p>
    <w:p w:rsidR="009947F3" w:rsidRPr="009947F3" w:rsidRDefault="00406A11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Output current: </w:t>
      </w:r>
      <w:r w:rsidR="00FB17D8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0 - </w:t>
      </w:r>
      <w:r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 xml:space="preserve">208 </w:t>
      </w:r>
      <w:r w:rsidR="00982D97" w:rsidRPr="009947F3"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  <w:t>A</w:t>
      </w:r>
    </w:p>
    <w:p w:rsidR="009947F3" w:rsidRPr="009947F3" w:rsidRDefault="009947F3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hAnsiTheme="majorBidi" w:cstheme="majorBidi"/>
          <w:color w:val="000000"/>
          <w:sz w:val="26"/>
          <w:szCs w:val="26"/>
          <w:shd w:val="clear" w:color="auto" w:fill="FFFFFF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Natural air-cooled</w:t>
      </w:r>
    </w:p>
    <w:p w:rsidR="009947F3" w:rsidRPr="009947F3" w:rsidRDefault="009947F3" w:rsidP="00D46DCB">
      <w:pPr>
        <w:pStyle w:val="ListParagraph"/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LED power indicator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100% full of aging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All use 105 °C electrolytic capacitor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Safety Compliance: CCC / FCC / CE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Working Temperature: -10 ~ 60 </w:t>
      </w:r>
      <w:r w:rsidRPr="009947F3">
        <w:rPr>
          <w:rFonts w:ascii="Cambria Math" w:eastAsia="Times New Roman" w:hAnsi="Cambria Math" w:cs="Cambria Math"/>
          <w:color w:val="222222"/>
          <w:sz w:val="26"/>
          <w:szCs w:val="26"/>
        </w:rPr>
        <w:t>℃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Storage Temperature: -20 ~ 65 </w:t>
      </w:r>
      <w:r w:rsidRPr="009947F3">
        <w:rPr>
          <w:rFonts w:ascii="Cambria Math" w:eastAsia="Times New Roman" w:hAnsi="Cambria Math" w:cs="Cambria Math"/>
          <w:color w:val="222222"/>
          <w:sz w:val="26"/>
          <w:szCs w:val="26"/>
        </w:rPr>
        <w:t>℃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Ambient Humidity: 20 ~ 90% RH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Product size: 280*180*65mm</w:t>
      </w:r>
    </w:p>
    <w:p w:rsidR="009947F3" w:rsidRPr="009947F3" w:rsidRDefault="009947F3" w:rsidP="00D46DCB">
      <w:pPr>
        <w:numPr>
          <w:ilvl w:val="0"/>
          <w:numId w:val="3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Shell material: metal shell, aluminum base</w:t>
      </w:r>
    </w:p>
    <w:p w:rsidR="009947F3" w:rsidRPr="009947F3" w:rsidRDefault="009947F3" w:rsidP="00D46DCB">
      <w:pPr>
        <w:spacing w:after="0" w:line="276" w:lineRule="auto"/>
        <w:rPr>
          <w:rFonts w:asciiTheme="majorBidi" w:eastAsia="Times New Roman" w:hAnsiTheme="majorBidi" w:cstheme="majorBidi"/>
          <w:b/>
          <w:bCs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18"/>
          <w:szCs w:val="18"/>
        </w:rPr>
        <w:br/>
      </w:r>
      <w:r w:rsidRPr="009947F3">
        <w:rPr>
          <w:rFonts w:asciiTheme="majorBidi" w:eastAsia="Times New Roman" w:hAnsiTheme="majorBidi" w:cstheme="majorBidi"/>
          <w:b/>
          <w:bCs/>
          <w:color w:val="000000" w:themeColor="text1"/>
          <w:sz w:val="28"/>
          <w:szCs w:val="28"/>
        </w:rPr>
        <w:t>Features:</w:t>
      </w:r>
    </w:p>
    <w:p w:rsidR="009947F3" w:rsidRPr="009947F3" w:rsidRDefault="009947F3" w:rsidP="00D46DCB">
      <w:pPr>
        <w:pStyle w:val="ListParagraph"/>
        <w:numPr>
          <w:ilvl w:val="0"/>
          <w:numId w:val="6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Widely used in LED lights, industrial automation, LED display, communication, etc.</w:t>
      </w:r>
    </w:p>
    <w:p w:rsidR="009947F3" w:rsidRPr="009947F3" w:rsidRDefault="009947F3" w:rsidP="00D46DCB">
      <w:pPr>
        <w:pStyle w:val="ListParagraph"/>
        <w:numPr>
          <w:ilvl w:val="0"/>
          <w:numId w:val="6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Protection: short circuit protection, overload protection, over voltage protection.</w:t>
      </w:r>
    </w:p>
    <w:p w:rsidR="009947F3" w:rsidRPr="009947F3" w:rsidRDefault="009947F3" w:rsidP="00D46DCB">
      <w:pPr>
        <w:pStyle w:val="ListParagraph"/>
        <w:numPr>
          <w:ilvl w:val="0"/>
          <w:numId w:val="6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Low heat, energy saving, super safe, environmentally friendly, long service life.</w:t>
      </w:r>
    </w:p>
    <w:p w:rsidR="009947F3" w:rsidRPr="009947F3" w:rsidRDefault="009947F3" w:rsidP="00D46DCB">
      <w:pPr>
        <w:pStyle w:val="ListParagraph"/>
        <w:numPr>
          <w:ilvl w:val="0"/>
          <w:numId w:val="6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Not waterproof: suitable for indoor use; or add waterproof case for outdoor use.</w:t>
      </w:r>
    </w:p>
    <w:p w:rsidR="009947F3" w:rsidRPr="009947F3" w:rsidRDefault="009947F3" w:rsidP="00D46DCB">
      <w:pPr>
        <w:pStyle w:val="ListParagraph"/>
        <w:numPr>
          <w:ilvl w:val="0"/>
          <w:numId w:val="6"/>
        </w:numPr>
        <w:spacing w:after="0" w:line="276" w:lineRule="auto"/>
        <w:rPr>
          <w:rFonts w:asciiTheme="majorBidi" w:eastAsia="Times New Roman" w:hAnsiTheme="majorBidi" w:cstheme="majorBidi"/>
          <w:color w:val="222222"/>
          <w:sz w:val="26"/>
          <w:szCs w:val="26"/>
        </w:rPr>
      </w:pPr>
      <w:r w:rsidRPr="009947F3">
        <w:rPr>
          <w:rFonts w:asciiTheme="majorBidi" w:eastAsia="Times New Roman" w:hAnsiTheme="majorBidi" w:cstheme="majorBidi"/>
          <w:color w:val="222222"/>
          <w:sz w:val="26"/>
          <w:szCs w:val="26"/>
        </w:rPr>
        <w:t>Orders usually ship within 24 hours after payment is received.</w:t>
      </w:r>
    </w:p>
    <w:p w:rsidR="00406A11" w:rsidRPr="00406A11" w:rsidRDefault="00982D97" w:rsidP="00D46DCB">
      <w:pPr>
        <w:spacing w:after="0" w:line="276" w:lineRule="auto"/>
        <w:rPr>
          <w:rFonts w:asciiTheme="majorBidi" w:eastAsia="Times New Roman" w:hAnsiTheme="majorBidi" w:cstheme="majorBidi"/>
          <w:color w:val="000000" w:themeColor="text1"/>
          <w:sz w:val="28"/>
          <w:szCs w:val="28"/>
        </w:rPr>
      </w:pPr>
      <w:r w:rsidRPr="009947F3">
        <w:rPr>
          <w:rFonts w:asciiTheme="majorBidi" w:hAnsiTheme="majorBidi" w:cstheme="majorBidi"/>
          <w:color w:val="000000"/>
          <w:sz w:val="18"/>
          <w:szCs w:val="18"/>
        </w:rPr>
        <w:br/>
      </w:r>
      <w:r w:rsidR="00FB17D8" w:rsidRPr="009947F3">
        <w:rPr>
          <w:rFonts w:asciiTheme="majorBidi" w:eastAsia="Times New Roman" w:hAnsiTheme="majorBidi" w:cstheme="majorBidi"/>
          <w:b/>
          <w:bCs/>
          <w:color w:val="000000" w:themeColor="text1"/>
          <w:sz w:val="28"/>
          <w:szCs w:val="28"/>
        </w:rPr>
        <w:t>Control</w:t>
      </w:r>
      <w:r w:rsidR="00406A11" w:rsidRPr="009947F3">
        <w:rPr>
          <w:rFonts w:asciiTheme="majorBidi" w:eastAsia="Times New Roman" w:hAnsiTheme="majorBidi" w:cstheme="majorBidi"/>
          <w:b/>
          <w:bCs/>
          <w:color w:val="000000" w:themeColor="text1"/>
          <w:sz w:val="28"/>
          <w:szCs w:val="28"/>
        </w:rPr>
        <w:t>: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0-5V (0-10V) analog signal control output voltage (linear rise)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0-5V (0-10V) analog signal control output current (5%~100%)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adjustable resistor to control output voltage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adjustable resistor to control output current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ON/OFF remote switch machine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Support N+1 function</w:t>
      </w:r>
    </w:p>
    <w:p w:rsidR="00406A11" w:rsidRPr="00D46DCB" w:rsidRDefault="00406A11" w:rsidP="00D46DCB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rPr>
          <w:rFonts w:asciiTheme="majorBidi" w:eastAsia="Times New Roman" w:hAnsiTheme="majorBidi" w:cstheme="majorBidi"/>
          <w:color w:val="000000"/>
          <w:sz w:val="26"/>
          <w:szCs w:val="26"/>
        </w:rPr>
      </w:pPr>
      <w:r w:rsidRPr="00D46DCB">
        <w:rPr>
          <w:rFonts w:asciiTheme="majorBidi" w:eastAsia="Times New Roman" w:hAnsiTheme="majorBidi" w:cstheme="majorBidi"/>
          <w:color w:val="000000"/>
          <w:sz w:val="26"/>
          <w:szCs w:val="26"/>
        </w:rPr>
        <w:t>Professional installation of qualified electrician is highly</w:t>
      </w:r>
    </w:p>
    <w:p w:rsidR="00E85108" w:rsidRDefault="00982D9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  <w:r w:rsidRPr="009947F3">
        <w:rPr>
          <w:rFonts w:asciiTheme="majorBidi" w:hAnsiTheme="majorBidi" w:cstheme="majorBidi"/>
          <w:color w:val="000000"/>
          <w:sz w:val="20"/>
          <w:szCs w:val="20"/>
        </w:rPr>
        <w:br/>
      </w:r>
      <w:r w:rsidRPr="009947F3"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  <w:t> </w:t>
      </w:r>
    </w:p>
    <w:p w:rsidR="00555717" w:rsidRDefault="0055571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555717" w:rsidRDefault="0055571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D208A8" w:rsidRDefault="00D208A8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D208A8" w:rsidRDefault="00D208A8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555717" w:rsidRDefault="0055571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555717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  <w:r>
        <w:rPr>
          <w:rFonts w:asciiTheme="majorBidi" w:hAnsiTheme="majorBidi" w:cstheme="majorBidi"/>
          <w:noProof/>
          <w:color w:val="000000"/>
          <w:sz w:val="20"/>
          <w:szCs w:val="20"/>
          <w:shd w:val="clear" w:color="auto" w:fill="FFFFFF"/>
        </w:rPr>
        <w:drawing>
          <wp:anchor distT="0" distB="0" distL="114300" distR="114300" simplePos="0" relativeHeight="251658240" behindDoc="0" locked="0" layoutInCell="1" allowOverlap="1" wp14:anchorId="0B8CD4B9" wp14:editId="34C982AB">
            <wp:simplePos x="0" y="0"/>
            <wp:positionH relativeFrom="column">
              <wp:posOffset>352425</wp:posOffset>
            </wp:positionH>
            <wp:positionV relativeFrom="paragraph">
              <wp:posOffset>213995</wp:posOffset>
            </wp:positionV>
            <wp:extent cx="5428615" cy="1847717"/>
            <wp:effectExtent l="0" t="0" r="63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3" t="11030" r="1779" b="6681"/>
                    <a:stretch/>
                  </pic:blipFill>
                  <pic:spPr bwMode="auto">
                    <a:xfrm>
                      <a:off x="0" y="0"/>
                      <a:ext cx="5428615" cy="1847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5717" w:rsidRDefault="0055571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555717" w:rsidRDefault="00555717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F01326" w:rsidRPr="009947F3" w:rsidRDefault="00F01326" w:rsidP="00406A11">
      <w:pPr>
        <w:rPr>
          <w:rFonts w:asciiTheme="majorBidi" w:hAnsiTheme="majorBidi" w:cstheme="majorBidi"/>
          <w:color w:val="000000"/>
          <w:sz w:val="20"/>
          <w:szCs w:val="20"/>
          <w:shd w:val="clear" w:color="auto" w:fill="FFFFFF"/>
        </w:rPr>
      </w:pPr>
    </w:p>
    <w:p w:rsidR="00E85108" w:rsidRPr="009947F3" w:rsidRDefault="00D208A8" w:rsidP="00B73586">
      <w:pPr>
        <w:rPr>
          <w:rFonts w:asciiTheme="majorBidi" w:hAnsiTheme="majorBidi" w:cstheme="majorBidi"/>
        </w:rPr>
      </w:pPr>
      <w:r>
        <w:rPr>
          <w:rFonts w:asciiTheme="majorBidi" w:hAnsiTheme="majorBidi" w:cstheme="majorBidi"/>
          <w:b/>
          <w:bCs/>
          <w:color w:val="000000"/>
          <w:sz w:val="23"/>
          <w:szCs w:val="23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9.9pt;height:108.7pt">
            <v:imagedata r:id="rId7" o:title="SE-2500-12-02" croptop="41265f" cropbottom="10012f"/>
          </v:shape>
        </w:pict>
      </w:r>
    </w:p>
    <w:p w:rsidR="00122D4E" w:rsidRPr="009947F3" w:rsidRDefault="00122D4E" w:rsidP="00555717">
      <w:pPr>
        <w:rPr>
          <w:rFonts w:asciiTheme="majorBidi" w:hAnsiTheme="majorBidi" w:cstheme="majorBidi"/>
        </w:rPr>
      </w:pPr>
    </w:p>
    <w:p w:rsidR="003441D1" w:rsidRDefault="003441D1" w:rsidP="00F01326">
      <w:pPr>
        <w:jc w:val="center"/>
        <w:rPr>
          <w:rFonts w:asciiTheme="majorBidi" w:hAnsiTheme="majorBidi" w:cstheme="majorBidi"/>
        </w:rPr>
      </w:pPr>
      <w:r w:rsidRPr="009947F3">
        <w:rPr>
          <w:rFonts w:asciiTheme="majorBidi" w:hAnsiTheme="majorBidi" w:cstheme="majorBidi"/>
          <w:noProof/>
        </w:rPr>
        <w:drawing>
          <wp:inline distT="0" distB="0" distL="0" distR="0">
            <wp:extent cx="5486400" cy="27432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8A8" w:rsidRDefault="00D208A8" w:rsidP="00D208A8">
      <w:pPr>
        <w:jc w:val="center"/>
        <w:rPr>
          <w:rFonts w:asciiTheme="majorBidi" w:hAnsiTheme="majorBidi" w:cstheme="majorBidi"/>
        </w:rPr>
      </w:pPr>
      <w:r w:rsidRPr="00D208A8">
        <w:rPr>
          <w:rFonts w:asciiTheme="majorBidi" w:hAnsiTheme="majorBidi" w:cstheme="majorBidi"/>
        </w:rPr>
        <mc:AlternateContent>
          <mc:Choice Requires="wps">
            <w:drawing>
              <wp:inline distT="0" distB="0" distL="0" distR="0">
                <wp:extent cx="301625" cy="301625"/>
                <wp:effectExtent l="0" t="0" r="0" b="0"/>
                <wp:docPr id="3" name="Rectangle 3" descr="https://img4.dhresource.com/webp/m/0x0/f3/albu/km/g/26/05ea061f-f7ed-43b1-aaf1-ad664101f2c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8D6D100" id="Rectangle 3" o:spid="_x0000_s1026" alt="https://img4.dhresource.com/webp/m/0x0/f3/albu/km/g/26/05ea061f-f7ed-43b1-aaf1-ad664101f2c1.jpg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" filled="f" stroked="f">
                <o:lock v:ext="edit" aspectratio="t"/>
                <w10:anchorlock/>
              </v:rect>
            </w:pict>
          </mc:Fallback>
        </mc:AlternateContent>
      </w: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Default="00D208A8" w:rsidP="00D208A8">
      <w:pPr>
        <w:jc w:val="center"/>
        <w:rPr>
          <w:rFonts w:asciiTheme="majorBidi" w:hAnsiTheme="majorBidi" w:cstheme="majorBidi"/>
        </w:rPr>
      </w:pPr>
    </w:p>
    <w:p w:rsidR="00D208A8" w:rsidRPr="009947F3" w:rsidRDefault="00D208A8" w:rsidP="00D208A8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>
            <wp:extent cx="6849110" cy="7401560"/>
            <wp:effectExtent l="0" t="0" r="889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9110" cy="740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1D1" w:rsidRDefault="003441D1" w:rsidP="00B73586">
      <w:pPr>
        <w:rPr>
          <w:rFonts w:asciiTheme="majorBidi" w:hAnsiTheme="majorBidi" w:cstheme="majorBidi"/>
        </w:rPr>
      </w:pPr>
    </w:p>
    <w:p w:rsidR="00F01326" w:rsidRDefault="00F01326" w:rsidP="00B73586">
      <w:pPr>
        <w:rPr>
          <w:rFonts w:asciiTheme="majorBidi" w:hAnsiTheme="majorBidi" w:cstheme="majorBidi"/>
        </w:rPr>
      </w:pPr>
    </w:p>
    <w:p w:rsidR="00F01326" w:rsidRDefault="00F01326" w:rsidP="00B73586">
      <w:pPr>
        <w:rPr>
          <w:rFonts w:asciiTheme="majorBidi" w:hAnsiTheme="majorBidi" w:cstheme="majorBidi"/>
        </w:rPr>
      </w:pPr>
    </w:p>
    <w:p w:rsidR="00F01326" w:rsidRDefault="00F01326" w:rsidP="00B73586">
      <w:pPr>
        <w:rPr>
          <w:rFonts w:asciiTheme="majorBidi" w:hAnsiTheme="majorBidi" w:cstheme="majorBidi"/>
        </w:rPr>
      </w:pPr>
    </w:p>
    <w:p w:rsidR="00F01326" w:rsidRDefault="00F01326" w:rsidP="00B73586">
      <w:pPr>
        <w:rPr>
          <w:rFonts w:asciiTheme="majorBidi" w:hAnsiTheme="majorBidi" w:cstheme="majorBidi"/>
        </w:rPr>
      </w:pPr>
    </w:p>
    <w:p w:rsidR="00D208A8" w:rsidRDefault="00D208A8" w:rsidP="00B73586">
      <w:pPr>
        <w:rPr>
          <w:rFonts w:asciiTheme="majorBidi" w:hAnsiTheme="majorBidi" w:cstheme="majorBidi"/>
        </w:rPr>
      </w:pPr>
    </w:p>
    <w:p w:rsidR="00F01326" w:rsidRDefault="00F01326" w:rsidP="00B73586">
      <w:pPr>
        <w:rPr>
          <w:rFonts w:asciiTheme="majorBidi" w:hAnsiTheme="majorBidi" w:cstheme="majorBidi"/>
        </w:rPr>
      </w:pPr>
    </w:p>
    <w:p w:rsidR="000B7469" w:rsidRDefault="00122D4E" w:rsidP="00F01326">
      <w:pPr>
        <w:jc w:val="center"/>
        <w:rPr>
          <w:rFonts w:asciiTheme="majorBidi" w:hAnsiTheme="majorBidi" w:cstheme="majorBidi"/>
        </w:rPr>
      </w:pPr>
      <w:r w:rsidRPr="009947F3">
        <w:rPr>
          <w:rFonts w:asciiTheme="majorBidi" w:hAnsiTheme="majorBidi" w:cstheme="majorBidi"/>
          <w:noProof/>
        </w:rPr>
        <w:drawing>
          <wp:inline distT="0" distB="0" distL="0" distR="0" wp14:anchorId="5D229B1A" wp14:editId="13A52E6F">
            <wp:extent cx="5486400" cy="31242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8A8" w:rsidRPr="009947F3" w:rsidRDefault="00D208A8" w:rsidP="00F01326">
      <w:pPr>
        <w:jc w:val="center"/>
        <w:rPr>
          <w:rFonts w:asciiTheme="majorBidi" w:hAnsiTheme="majorBidi" w:cstheme="majorBidi"/>
        </w:rPr>
      </w:pPr>
    </w:p>
    <w:p w:rsidR="003441D1" w:rsidRPr="009947F3" w:rsidRDefault="000B7469" w:rsidP="00F01326">
      <w:pPr>
        <w:jc w:val="center"/>
        <w:rPr>
          <w:rFonts w:asciiTheme="majorBidi" w:hAnsiTheme="majorBidi" w:cstheme="majorBidi"/>
        </w:rPr>
      </w:pPr>
      <w:r w:rsidRPr="009947F3">
        <w:rPr>
          <w:rFonts w:asciiTheme="majorBidi" w:hAnsiTheme="majorBidi" w:cstheme="majorBidi"/>
          <w:noProof/>
        </w:rPr>
        <w:drawing>
          <wp:inline distT="0" distB="0" distL="0" distR="0" wp14:anchorId="42F317B7" wp14:editId="02E19496">
            <wp:extent cx="5476875" cy="2962275"/>
            <wp:effectExtent l="0" t="0" r="9525" b="952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326" w:rsidRDefault="00F01326" w:rsidP="00B7358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0B7469" w:rsidRDefault="00F01326" w:rsidP="00F01326">
      <w:pPr>
        <w:tabs>
          <w:tab w:val="left" w:pos="1665"/>
        </w:tabs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lastRenderedPageBreak/>
        <w:tab/>
      </w:r>
    </w:p>
    <w:p w:rsidR="00D208A8" w:rsidRDefault="00D208A8" w:rsidP="00F01326">
      <w:pPr>
        <w:tabs>
          <w:tab w:val="left" w:pos="1665"/>
        </w:tabs>
        <w:rPr>
          <w:rFonts w:asciiTheme="majorBidi" w:hAnsiTheme="majorBidi" w:cstheme="majorBidi"/>
        </w:rPr>
      </w:pPr>
    </w:p>
    <w:p w:rsidR="00F01326" w:rsidRDefault="00F01326" w:rsidP="00F01326">
      <w:pPr>
        <w:tabs>
          <w:tab w:val="left" w:pos="1665"/>
        </w:tabs>
        <w:rPr>
          <w:rFonts w:asciiTheme="majorBidi" w:hAnsiTheme="majorBidi" w:cstheme="majorBidi"/>
        </w:rPr>
      </w:pPr>
    </w:p>
    <w:p w:rsidR="00F01326" w:rsidRPr="00F01326" w:rsidRDefault="00F01326" w:rsidP="00F01326">
      <w:pPr>
        <w:tabs>
          <w:tab w:val="left" w:pos="1665"/>
        </w:tabs>
        <w:rPr>
          <w:rFonts w:asciiTheme="majorBidi" w:hAnsiTheme="majorBidi" w:cstheme="majorBidi"/>
        </w:rPr>
      </w:pPr>
    </w:p>
    <w:p w:rsidR="000B7469" w:rsidRDefault="000B7469" w:rsidP="00F01326">
      <w:pPr>
        <w:jc w:val="center"/>
        <w:rPr>
          <w:rFonts w:asciiTheme="majorBidi" w:hAnsiTheme="majorBidi" w:cstheme="majorBidi"/>
        </w:rPr>
      </w:pPr>
      <w:r w:rsidRPr="009947F3">
        <w:rPr>
          <w:rFonts w:asciiTheme="majorBidi" w:hAnsiTheme="majorBidi" w:cstheme="majorBidi"/>
          <w:noProof/>
        </w:rPr>
        <w:drawing>
          <wp:inline distT="0" distB="0" distL="0" distR="0" wp14:anchorId="230DEE73" wp14:editId="68816ED8">
            <wp:extent cx="5486400" cy="2905125"/>
            <wp:effectExtent l="0" t="0" r="0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8A8" w:rsidRPr="009947F3" w:rsidRDefault="00D208A8" w:rsidP="00F01326">
      <w:pPr>
        <w:jc w:val="center"/>
        <w:rPr>
          <w:rFonts w:asciiTheme="majorBidi" w:hAnsiTheme="majorBidi" w:cstheme="majorBidi"/>
        </w:rPr>
      </w:pPr>
    </w:p>
    <w:p w:rsidR="000B7469" w:rsidRPr="009947F3" w:rsidRDefault="000B7469" w:rsidP="00B73586">
      <w:pPr>
        <w:rPr>
          <w:rFonts w:asciiTheme="majorBidi" w:hAnsiTheme="majorBidi" w:cstheme="majorBidi"/>
        </w:rPr>
      </w:pPr>
    </w:p>
    <w:p w:rsidR="00F01326" w:rsidRDefault="00122D4E" w:rsidP="00F01326">
      <w:pPr>
        <w:jc w:val="center"/>
        <w:rPr>
          <w:rFonts w:asciiTheme="majorBidi" w:hAnsiTheme="majorBidi" w:cstheme="majorBidi"/>
        </w:rPr>
      </w:pPr>
      <w:r w:rsidRPr="009947F3">
        <w:rPr>
          <w:rFonts w:asciiTheme="majorBidi" w:hAnsiTheme="majorBidi" w:cstheme="majorBidi"/>
          <w:noProof/>
        </w:rPr>
        <w:drawing>
          <wp:inline distT="0" distB="0" distL="0" distR="0" wp14:anchorId="6AB3B488" wp14:editId="0B21B6ED">
            <wp:extent cx="5486400" cy="2943225"/>
            <wp:effectExtent l="0" t="0" r="0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Pr="00F01326" w:rsidRDefault="00F01326" w:rsidP="00F01326">
      <w:pPr>
        <w:rPr>
          <w:rFonts w:asciiTheme="majorBidi" w:hAnsiTheme="majorBidi" w:cstheme="majorBidi"/>
        </w:rPr>
      </w:pPr>
    </w:p>
    <w:p w:rsidR="00F01326" w:rsidRDefault="00F01326" w:rsidP="00F01326">
      <w:pPr>
        <w:rPr>
          <w:rFonts w:asciiTheme="majorBidi" w:hAnsiTheme="majorBidi" w:cstheme="majorBidi"/>
        </w:rPr>
      </w:pPr>
    </w:p>
    <w:p w:rsidR="000B7469" w:rsidRDefault="00F01326" w:rsidP="00F01326">
      <w:pPr>
        <w:tabs>
          <w:tab w:val="left" w:pos="2220"/>
        </w:tabs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ab/>
      </w:r>
    </w:p>
    <w:p w:rsidR="000B7469" w:rsidRPr="009947F3" w:rsidRDefault="003B7321" w:rsidP="00F0132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>
            <wp:extent cx="6849110" cy="6210935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9110" cy="621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469" w:rsidRPr="009947F3" w:rsidRDefault="000B7469" w:rsidP="00B73586">
      <w:pPr>
        <w:rPr>
          <w:rFonts w:asciiTheme="majorBidi" w:hAnsiTheme="majorBidi" w:cstheme="majorBidi"/>
        </w:rPr>
      </w:pPr>
    </w:p>
    <w:sectPr w:rsidR="000B7469" w:rsidRPr="009947F3" w:rsidSect="009947F3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7C600B"/>
    <w:multiLevelType w:val="multilevel"/>
    <w:tmpl w:val="C60C74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490D88"/>
    <w:multiLevelType w:val="multilevel"/>
    <w:tmpl w:val="903852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54621E1"/>
    <w:multiLevelType w:val="multilevel"/>
    <w:tmpl w:val="8C0C11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Bidi" w:eastAsia="Times New Roman" w:hAnsiTheme="majorBidi" w:cstheme="majorBidi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A2B3386"/>
    <w:multiLevelType w:val="multilevel"/>
    <w:tmpl w:val="CDCA6D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A5E6C81"/>
    <w:multiLevelType w:val="multilevel"/>
    <w:tmpl w:val="8D4AF7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Bidi" w:eastAsia="Times New Roman" w:hAnsiTheme="majorBidi" w:cstheme="majorBidi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741003C"/>
    <w:multiLevelType w:val="hybridMultilevel"/>
    <w:tmpl w:val="E02224AA"/>
    <w:lvl w:ilvl="0" w:tplc="D82C88E8">
      <w:start w:val="1"/>
      <w:numFmt w:val="decimal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4C5A"/>
    <w:rsid w:val="000B7469"/>
    <w:rsid w:val="000E4EB9"/>
    <w:rsid w:val="001046A3"/>
    <w:rsid w:val="00122D4E"/>
    <w:rsid w:val="003441D1"/>
    <w:rsid w:val="00373FCB"/>
    <w:rsid w:val="003B7321"/>
    <w:rsid w:val="00406A11"/>
    <w:rsid w:val="004A2D64"/>
    <w:rsid w:val="004F7C63"/>
    <w:rsid w:val="00522F4D"/>
    <w:rsid w:val="00555717"/>
    <w:rsid w:val="00557840"/>
    <w:rsid w:val="005E0C6B"/>
    <w:rsid w:val="008A7F84"/>
    <w:rsid w:val="00982D97"/>
    <w:rsid w:val="009947F3"/>
    <w:rsid w:val="00AB3246"/>
    <w:rsid w:val="00B34C5A"/>
    <w:rsid w:val="00B73586"/>
    <w:rsid w:val="00D208A8"/>
    <w:rsid w:val="00D46DCB"/>
    <w:rsid w:val="00DF01E0"/>
    <w:rsid w:val="00E85108"/>
    <w:rsid w:val="00F01326"/>
    <w:rsid w:val="00F27404"/>
    <w:rsid w:val="00FA5618"/>
    <w:rsid w:val="00FB1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6B833B3-F92F-4C19-B444-E2F0CE852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735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B73586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B7358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B17D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70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6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32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8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662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1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26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510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75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138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6847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114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8570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1197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259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841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2807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459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888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6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8213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8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7187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4207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234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202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04161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529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2271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8707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88851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30471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7926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16808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09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1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63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61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2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14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93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24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27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156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7212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250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6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2979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15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0788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836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5226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3413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9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542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7971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3310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6726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219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0003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525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8376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3899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46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197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44458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7399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9082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05182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028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58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0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63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588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5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8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1654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328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596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75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163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4156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9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8553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477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5260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7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2652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748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104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499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694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5621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6541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020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0245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11972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149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36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11125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34955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337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67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92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48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84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843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064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99230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084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922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783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942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4430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02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584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537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384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87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654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8230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1030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5181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321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7629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068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5727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432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535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67110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7583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16403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203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mhlb2009@hotmail.com</dc:creator>
  <cp:keywords/>
  <dc:description/>
  <cp:lastModifiedBy>mhlb2009@hotmail.com</cp:lastModifiedBy>
  <cp:revision>2</cp:revision>
  <cp:lastPrinted>2024-03-08T12:22:00Z</cp:lastPrinted>
  <dcterms:created xsi:type="dcterms:W3CDTF">2024-03-08T12:24:00Z</dcterms:created>
  <dcterms:modified xsi:type="dcterms:W3CDTF">2024-03-08T12:24:00Z</dcterms:modified>
</cp:coreProperties>
</file>